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19">
        <w:rPr>
          <w:rFonts w:ascii="Times New Roman" w:hAnsi="Times New Roman" w:cs="Times New Roman"/>
          <w:b/>
          <w:sz w:val="24"/>
          <w:szCs w:val="24"/>
        </w:rPr>
        <w:t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(далее – завершения приема документа установленного образца), издания приказа (приказов) о зачислении</w:t>
      </w: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b/>
          <w:sz w:val="24"/>
          <w:szCs w:val="24"/>
        </w:rPr>
        <w:t xml:space="preserve"> Информация о сроках зачисления</w:t>
      </w: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 xml:space="preserve">Срок зачисления – с 01 ноября </w:t>
      </w: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19">
        <w:rPr>
          <w:rFonts w:ascii="Times New Roman" w:hAnsi="Times New Roman" w:cs="Times New Roman"/>
          <w:b/>
          <w:sz w:val="24"/>
          <w:szCs w:val="24"/>
        </w:rPr>
        <w:t>Информация о сроках размещения списков поступающих на официальном сайте и на информационно стенде</w:t>
      </w: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 xml:space="preserve">Размещение списков поступающих на официальном сайте и на информационном стенде </w:t>
      </w: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 xml:space="preserve"> — 18 октября</w:t>
      </w: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19">
        <w:rPr>
          <w:rFonts w:ascii="Times New Roman" w:hAnsi="Times New Roman" w:cs="Times New Roman"/>
          <w:b/>
          <w:sz w:val="24"/>
          <w:szCs w:val="24"/>
        </w:rPr>
        <w:t>Информация о сроках завершения приема оригинала документа установленного образца при приеме на обучение на места в рамках контрольных цифр</w:t>
      </w: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>— 15 октября в 18.00 завершается прием оригинала документа установленного образца от поступающих, включенных в списки лиц, рекомендованных к зачислению на места в рамках контрольных цифр</w:t>
      </w: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19">
        <w:rPr>
          <w:rFonts w:ascii="Times New Roman" w:hAnsi="Times New Roman" w:cs="Times New Roman"/>
          <w:b/>
          <w:sz w:val="24"/>
          <w:szCs w:val="24"/>
        </w:rPr>
        <w:t>Информация о сроках завершения представления поступающими сведений о согласии на зачисление при приеме на обучение на места по договорам об оказании платных образовательных услуг</w:t>
      </w: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>— 15 октября в 18.00 завершается прием сведений о согласии на зачисление на обучение на места по договорам об оказании платных образовательных услуг.</w:t>
      </w:r>
    </w:p>
    <w:p w:rsidR="00546219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19">
        <w:rPr>
          <w:rFonts w:ascii="Times New Roman" w:hAnsi="Times New Roman" w:cs="Times New Roman"/>
          <w:b/>
          <w:sz w:val="24"/>
          <w:szCs w:val="24"/>
        </w:rPr>
        <w:t>Информация о сроках завершения предоставления поступающими оригинала документа установленного образца или заявления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 при приеме на обучение на места по договорам об оказании платных образовательных услуг</w:t>
      </w:r>
    </w:p>
    <w:p w:rsidR="00546219" w:rsidRPr="00546219" w:rsidRDefault="00546219" w:rsidP="00546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>— 15 октября в 18.00 завершается прием оригинала документа установленного образца или заявления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</w:t>
      </w:r>
    </w:p>
    <w:p w:rsid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2FB" w:rsidRPr="00546219" w:rsidRDefault="00546219" w:rsidP="005462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9">
        <w:rPr>
          <w:rFonts w:ascii="Times New Roman" w:hAnsi="Times New Roman" w:cs="Times New Roman"/>
          <w:sz w:val="24"/>
          <w:szCs w:val="24"/>
        </w:rPr>
        <w:t xml:space="preserve"> Информация о сроках издания приказа (приказов) о зачислении — 18 октября</w:t>
      </w:r>
    </w:p>
    <w:p w:rsidR="00546219" w:rsidRPr="00546219" w:rsidRDefault="005462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19" w:rsidRPr="00546219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46219"/>
    <w:rsid w:val="0018074E"/>
    <w:rsid w:val="00546219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F7C9-8119-449F-8DA0-FE96CBA2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2020-07-17T14:05:00Z</dcterms:created>
  <dcterms:modified xsi:type="dcterms:W3CDTF">2020-07-17T14:12:00Z</dcterms:modified>
</cp:coreProperties>
</file>